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0C" w:rsidRDefault="003C06C1" w:rsidP="00F0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93" w:rsidRDefault="00B13793" w:rsidP="00F0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50C" w:rsidRPr="0010278A" w:rsidRDefault="00F0150C" w:rsidP="00F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0150C" w:rsidRPr="0010278A" w:rsidRDefault="00F0150C" w:rsidP="00F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F0150C" w:rsidRPr="0010278A" w:rsidRDefault="00F0150C" w:rsidP="00F0150C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0150C" w:rsidP="00F0150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0150C" w:rsidRPr="0010278A" w:rsidRDefault="00F0150C" w:rsidP="00F0150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F0150C" w:rsidRPr="0010278A" w:rsidRDefault="00F0150C" w:rsidP="00F0150C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F90A0C" w:rsidRDefault="00F0150C" w:rsidP="00F0150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9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0150C" w:rsidRPr="0010278A" w:rsidRDefault="00F0150C" w:rsidP="00F0150C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0150C" w:rsidP="00F0150C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2B04C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2B0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B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2B0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№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4C7">
        <w:rPr>
          <w:rFonts w:ascii="Times New Roman" w:eastAsia="Times New Roman" w:hAnsi="Times New Roman" w:cs="Times New Roman"/>
          <w:sz w:val="24"/>
          <w:szCs w:val="24"/>
          <w:lang w:eastAsia="ru-RU"/>
        </w:rPr>
        <w:t>748-п</w:t>
      </w:r>
    </w:p>
    <w:p w:rsidR="00F0150C" w:rsidRPr="00F0150C" w:rsidRDefault="00F0150C" w:rsidP="00F0150C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F0150C" w:rsidRDefault="00B61D54" w:rsidP="00F0150C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F0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расходования </w:t>
      </w:r>
      <w:r w:rsidR="0022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B1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образованием </w:t>
      </w:r>
      <w:proofErr w:type="spellStart"/>
      <w:r w:rsidR="00B13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B1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9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межбюджетных трансфертов на приобретение, разгру</w:t>
      </w:r>
      <w:r w:rsidR="00CE7D5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93A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2019 году на территории Иркутской области</w:t>
      </w:r>
      <w:r w:rsidR="00F90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50C" w:rsidRPr="0010278A" w:rsidRDefault="00F0150C" w:rsidP="00F0150C">
      <w:pPr>
        <w:spacing w:after="0" w:line="3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90A0C" w:rsidP="00F0150C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86 Бюджетного кодекса Российской Федерации, ст.1</w:t>
      </w:r>
      <w:r w:rsidR="009356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Иркутской области от 17 декабря 2018 года № 131-ОЗ «Об областном бюджете на 2019 год и на плановый период 2020 и 2021 годов» (с изменениями и дополнениями), руководствуясь</w:t>
      </w:r>
      <w:r w:rsidR="00B1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37,46</w:t>
      </w:r>
      <w:r w:rsid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B1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F0150C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</w:p>
    <w:p w:rsidR="00F0150C" w:rsidRDefault="00F0150C" w:rsidP="00F0150C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86A" w:rsidRPr="0010278A" w:rsidRDefault="00A3286A" w:rsidP="00F0150C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0150C" w:rsidP="00F0150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F0150C" w:rsidRPr="0010278A" w:rsidRDefault="00F0150C" w:rsidP="00F0150C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86A" w:rsidRPr="00A3286A" w:rsidRDefault="00A3286A" w:rsidP="00A3286A">
      <w:pPr>
        <w:pStyle w:val="a5"/>
        <w:numPr>
          <w:ilvl w:val="0"/>
          <w:numId w:val="4"/>
        </w:numPr>
        <w:spacing w:after="0" w:line="215" w:lineRule="auto"/>
        <w:ind w:left="0" w:right="6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9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</w:t>
      </w:r>
      <w:r w:rsidR="003F0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19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муниципальным образованием </w:t>
      </w:r>
      <w:proofErr w:type="spellStart"/>
      <w:r w:rsidR="00193A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9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иных межбюджетных трансфертов на приобретение, разгру</w:t>
      </w:r>
      <w:r w:rsidR="001100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9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2019 году на территории Иркутской области </w:t>
      </w:r>
      <w:r w:rsidR="000C123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F0150C" w:rsidRDefault="0050042E" w:rsidP="009717B2">
      <w:pPr>
        <w:pStyle w:val="a5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r w:rsidR="000C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Распространить действие настоящего постановления на правоотношения, возникшие с </w:t>
      </w:r>
      <w:r w:rsidR="00C41B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A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23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93A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C12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года.</w:t>
      </w:r>
    </w:p>
    <w:p w:rsidR="000C1232" w:rsidRPr="000C1232" w:rsidRDefault="0050042E" w:rsidP="0050042E">
      <w:pPr>
        <w:tabs>
          <w:tab w:val="left" w:pos="0"/>
          <w:tab w:val="left" w:pos="136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организационного отдела администрации муниципального образования </w:t>
      </w:r>
      <w:proofErr w:type="spellStart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Рябиковой</w:t>
      </w:r>
      <w:proofErr w:type="spellEnd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proofErr w:type="gramStart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F0150C" w:rsidRPr="0010278A" w:rsidRDefault="00F0150C" w:rsidP="00A3286A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0150C" w:rsidP="00A3286A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10278A" w:rsidRDefault="00F0150C" w:rsidP="00A3286A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0C" w:rsidRPr="003D50CB" w:rsidRDefault="00D044C2" w:rsidP="00D044C2">
      <w:pPr>
        <w:tabs>
          <w:tab w:val="left" w:pos="0"/>
        </w:tabs>
        <w:spacing w:after="0"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</w:t>
      </w:r>
      <w:proofErr w:type="gramStart"/>
      <w:r w:rsidR="00F0150C" w:rsidRP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0150C" w:rsidRP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F0150C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возложить на начальника </w:t>
      </w:r>
      <w:r w:rsidR="00193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экономического</w:t>
      </w:r>
      <w:r w:rsidR="00F0150C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администрации муниципального образовани</w:t>
      </w:r>
      <w:r w:rsidR="000C1232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proofErr w:type="spellStart"/>
      <w:r w:rsidR="000C1232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="000C1232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proofErr w:type="spellStart"/>
      <w:r w:rsidR="00193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Карпиза</w:t>
      </w:r>
      <w:proofErr w:type="spellEnd"/>
      <w:r w:rsidR="00193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С.А.</w:t>
      </w:r>
      <w:r w:rsidR="003D50CB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0150C" w:rsidRPr="003D50CB" w:rsidRDefault="00F0150C" w:rsidP="00A3286A">
      <w:pPr>
        <w:tabs>
          <w:tab w:val="left" w:pos="0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50C" w:rsidRDefault="00F0150C" w:rsidP="00F0150C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3A7B" w:rsidRDefault="00193A7B" w:rsidP="00F0150C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3A7B" w:rsidRDefault="00193A7B" w:rsidP="00F0150C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3A7B" w:rsidRDefault="00193A7B" w:rsidP="00F0150C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3A7B" w:rsidRDefault="00193A7B" w:rsidP="00F0150C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3A7B" w:rsidRPr="003D50CB" w:rsidRDefault="00193A7B" w:rsidP="00F0150C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0CD" w:rsidRDefault="000850CD" w:rsidP="00F0150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</w:t>
      </w:r>
      <w:r w:rsidR="006F70BE">
        <w:rPr>
          <w:rFonts w:ascii="Times New Roman" w:eastAsia="Times New Roman" w:hAnsi="Times New Roman" w:cs="Times New Roman"/>
          <w:sz w:val="23"/>
          <w:szCs w:val="23"/>
          <w:lang w:eastAsia="ru-RU"/>
        </w:rPr>
        <w:t>ий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обязанности м</w:t>
      </w:r>
      <w:r w:rsidR="00F0150C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0150C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812B0" w:rsidRDefault="00F0150C" w:rsidP="000C12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образования</w:t>
      </w:r>
      <w:r w:rsidR="000850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</w:t>
      </w:r>
      <w:r w:rsidR="0008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F70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Непомнящий</w:t>
      </w:r>
    </w:p>
    <w:p w:rsidR="004705B3" w:rsidRDefault="004705B3" w:rsidP="000C12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05B3" w:rsidRPr="004705B3" w:rsidRDefault="004705B3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4705B3" w:rsidRPr="004705B3" w:rsidRDefault="004705B3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05B3" w:rsidRPr="004705B3" w:rsidRDefault="004705B3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Куйтуский</w:t>
      </w:r>
      <w:proofErr w:type="spellEnd"/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4705B3" w:rsidRDefault="004705B3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B842FE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842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09.</w:t>
      </w:r>
      <w:r w:rsidRPr="00470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2019 г. № </w:t>
      </w:r>
      <w:r w:rsidR="00B842FE">
        <w:rPr>
          <w:rFonts w:ascii="Times New Roman" w:eastAsia="Times New Roman" w:hAnsi="Times New Roman" w:cs="Times New Roman"/>
          <w:sz w:val="20"/>
          <w:szCs w:val="20"/>
          <w:lang w:eastAsia="ru-RU"/>
        </w:rPr>
        <w:t>748-п</w:t>
      </w:r>
      <w:bookmarkStart w:id="0" w:name="_GoBack"/>
      <w:bookmarkEnd w:id="0"/>
    </w:p>
    <w:p w:rsidR="00B06909" w:rsidRDefault="00B06909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9" w:rsidRDefault="00B06909" w:rsidP="0047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9" w:rsidRPr="00B06909" w:rsidRDefault="00B06909" w:rsidP="00B06909">
      <w:pPr>
        <w:spacing w:after="0" w:line="215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</w:t>
      </w:r>
      <w:r w:rsidR="0095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</w:p>
    <w:p w:rsidR="00B06909" w:rsidRDefault="00710719" w:rsidP="00710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расходования муниципальным образованием </w:t>
      </w:r>
      <w:proofErr w:type="spellStart"/>
      <w:r w:rsidRPr="0071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</w:t>
      </w:r>
      <w:proofErr w:type="spellEnd"/>
      <w:r w:rsidRPr="0071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иных межбюджетных трансфертов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2019 году на территории Иркутской области</w:t>
      </w:r>
    </w:p>
    <w:p w:rsidR="00710719" w:rsidRPr="00710719" w:rsidRDefault="00710719" w:rsidP="00710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6909" w:rsidRPr="00B06909" w:rsidRDefault="00B06909" w:rsidP="00D44CF6">
      <w:pPr>
        <w:pStyle w:val="a5"/>
        <w:numPr>
          <w:ilvl w:val="0"/>
          <w:numId w:val="5"/>
        </w:numPr>
        <w:spacing w:after="0" w:line="215" w:lineRule="auto"/>
        <w:ind w:left="0" w:right="6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3D50CB" w:rsidRPr="00B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</w:t>
      </w:r>
      <w:r w:rsidR="003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7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расходования муниципальным образованием </w:t>
      </w:r>
      <w:proofErr w:type="spellStart"/>
      <w:r w:rsidR="007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70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иных межбюджетных трансфертов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2019 году на территории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FC6E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межбюджетный трансферт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6909" w:rsidRPr="003E153C" w:rsidRDefault="00704D10" w:rsidP="00D44CF6">
      <w:pPr>
        <w:pStyle w:val="a5"/>
        <w:numPr>
          <w:ilvl w:val="0"/>
          <w:numId w:val="5"/>
        </w:numPr>
        <w:spacing w:after="0" w:line="215" w:lineRule="auto"/>
        <w:ind w:left="0" w:right="6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межбюджетный трансферт может быть использован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2019 году на территории Иркутской области</w:t>
      </w:r>
      <w:r w:rsidR="003E1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99B" w:rsidRDefault="0015499B" w:rsidP="00D44CF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C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межбюджетного трансферта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Министерством </w:t>
      </w:r>
      <w:r w:rsidR="000C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в пределах бюджетных ассигнований, предусмотренных законом Иркутской области об областном бюджете на соответствующий финансовый год и плановый период, и перечисляется на счет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открытый в Управлении Федерального казначейства по Иркутской области для учета операций, осуществляемых в условиях кассового обслуживания исполнения бюджета.</w:t>
      </w:r>
    </w:p>
    <w:p w:rsidR="001274C9" w:rsidRDefault="001274C9" w:rsidP="00D44CF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муниципальных контрактов от 18.09.2019г.: № 12МК/19 с ООО «</w:t>
      </w:r>
      <w:proofErr w:type="spellStart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ТрансСибирь</w:t>
      </w:r>
      <w:proofErr w:type="spellEnd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сумму 589701 (пятьсот восемьдесят девять тысяч семьсот один</w:t>
      </w:r>
      <w:proofErr w:type="gramStart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 00 копеек в количестве 350 </w:t>
      </w:r>
      <w:proofErr w:type="spellStart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13МК/19 с ООО «</w:t>
      </w:r>
      <w:proofErr w:type="spellStart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СибЛес</w:t>
      </w:r>
      <w:proofErr w:type="spellEnd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сумму 336972 (триста тридцать шесть тысяч девятьсот семьдесят два) рубля 00 копеек в количестве 200 </w:t>
      </w:r>
      <w:proofErr w:type="spellStart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14МК/19 с ООО «Зеленый Мир» на сумму 1137280 (один миллион сто тридцать семь тысяч двести восемьдесят</w:t>
      </w:r>
      <w:proofErr w:type="gramStart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50 копеек в количестве 675 </w:t>
      </w:r>
      <w:proofErr w:type="spellStart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D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заявок, предоставленных на оплату расходов главным распорядител</w:t>
      </w:r>
      <w:r w:rsidR="00DE69A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</w:t>
      </w:r>
      <w:r w:rsidR="005C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администрации муниципального образования </w:t>
      </w:r>
      <w:proofErr w:type="spellStart"/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осуществляет перечисление средств в пределах бюджетных ассигнований, утвержденных решением Думы муниципального образования </w:t>
      </w:r>
      <w:proofErr w:type="spellStart"/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соответствующий финансовый год и плановый период, в соответствии со сводной бюджетной росписью.</w:t>
      </w:r>
    </w:p>
    <w:p w:rsidR="00DC2B45" w:rsidRPr="008F4F58" w:rsidRDefault="00C97906" w:rsidP="00D44CF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C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8F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31 декабря 2019 года предоставляет в Министерство </w:t>
      </w:r>
      <w:r w:rsidR="00FF5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отчет о расходах, источником финансового обеспечения которых является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межбюджетный трансферт, по установленной министерством форме с приложением реестра предоставления дров гражданам, пострадавшим в результате чрезвычайной ситуации, вызванной крупномасштабным наводнением на территории Иркутской области в 2019 году, копии актов выполненных работ по муниципальным контрактам, копии платежных поручений, подтверждающих оплату муниципальных контрактов</w:t>
      </w:r>
      <w:r w:rsidR="000F5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F58" w:rsidRDefault="008F4F58" w:rsidP="00D44CF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целевое и эффективное использование </w:t>
      </w:r>
      <w:r w:rsidR="0010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межбюджетного трансферта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распорядителя бюджетных средств </w:t>
      </w:r>
      <w:proofErr w:type="gramStart"/>
      <w:r w:rsidR="00D10C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6C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0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3D4" w:rsidRPr="008F4F58" w:rsidRDefault="00DE69A8" w:rsidP="00D44CF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Неиспользованный по состоянию на 31 декабря 2019 года остаток средств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межбюджетного трансферта возвращается в областной бюджет в сроки, установленные бюджетным законодательством Российской Федерации. </w:t>
      </w:r>
    </w:p>
    <w:p w:rsidR="008F4F58" w:rsidRDefault="008F4F58" w:rsidP="00D4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03" w:rsidRDefault="005702B3" w:rsidP="0073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3F3E03" w:rsidRPr="00613EE8" w:rsidRDefault="003F3E03" w:rsidP="003F3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3E03" w:rsidRPr="00613EE8" w:rsidSect="00D44C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2EF83198"/>
    <w:lvl w:ilvl="0" w:tplc="212A98B8">
      <w:start w:val="4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3EF874A5"/>
    <w:multiLevelType w:val="hybridMultilevel"/>
    <w:tmpl w:val="9DAEBDB6"/>
    <w:lvl w:ilvl="0" w:tplc="7CE02A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B7392"/>
    <w:multiLevelType w:val="hybridMultilevel"/>
    <w:tmpl w:val="B59A8616"/>
    <w:lvl w:ilvl="0" w:tplc="8DD477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5975C8"/>
    <w:multiLevelType w:val="hybridMultilevel"/>
    <w:tmpl w:val="6D6C2600"/>
    <w:lvl w:ilvl="0" w:tplc="28BE6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D"/>
    <w:rsid w:val="0000372A"/>
    <w:rsid w:val="0007294D"/>
    <w:rsid w:val="000850CD"/>
    <w:rsid w:val="000A42D3"/>
    <w:rsid w:val="000B61AA"/>
    <w:rsid w:val="000C1232"/>
    <w:rsid w:val="000C471A"/>
    <w:rsid w:val="000F5FF0"/>
    <w:rsid w:val="00106C4A"/>
    <w:rsid w:val="001100A1"/>
    <w:rsid w:val="001274C9"/>
    <w:rsid w:val="0015499B"/>
    <w:rsid w:val="00193A7B"/>
    <w:rsid w:val="002255A5"/>
    <w:rsid w:val="002B04C7"/>
    <w:rsid w:val="002E3889"/>
    <w:rsid w:val="0030488C"/>
    <w:rsid w:val="003807AC"/>
    <w:rsid w:val="003812B0"/>
    <w:rsid w:val="003C06C1"/>
    <w:rsid w:val="003D50CB"/>
    <w:rsid w:val="003E025F"/>
    <w:rsid w:val="003E153C"/>
    <w:rsid w:val="003F0C49"/>
    <w:rsid w:val="003F3E03"/>
    <w:rsid w:val="00463077"/>
    <w:rsid w:val="004705B3"/>
    <w:rsid w:val="004C1D66"/>
    <w:rsid w:val="004D4CED"/>
    <w:rsid w:val="0050042E"/>
    <w:rsid w:val="00525BBB"/>
    <w:rsid w:val="005702B3"/>
    <w:rsid w:val="005C73D4"/>
    <w:rsid w:val="005E1990"/>
    <w:rsid w:val="00613EE8"/>
    <w:rsid w:val="00620672"/>
    <w:rsid w:val="006E7D73"/>
    <w:rsid w:val="006F70BE"/>
    <w:rsid w:val="00704D10"/>
    <w:rsid w:val="00706F85"/>
    <w:rsid w:val="00710719"/>
    <w:rsid w:val="00736784"/>
    <w:rsid w:val="007546BD"/>
    <w:rsid w:val="00761118"/>
    <w:rsid w:val="007760D3"/>
    <w:rsid w:val="007B2485"/>
    <w:rsid w:val="00820E76"/>
    <w:rsid w:val="008F4F58"/>
    <w:rsid w:val="00935658"/>
    <w:rsid w:val="00954CAF"/>
    <w:rsid w:val="009717B2"/>
    <w:rsid w:val="009E3FBC"/>
    <w:rsid w:val="009F2C93"/>
    <w:rsid w:val="00A3286A"/>
    <w:rsid w:val="00A87C1D"/>
    <w:rsid w:val="00AD5143"/>
    <w:rsid w:val="00B06909"/>
    <w:rsid w:val="00B13793"/>
    <w:rsid w:val="00B13A50"/>
    <w:rsid w:val="00B61D54"/>
    <w:rsid w:val="00B842FE"/>
    <w:rsid w:val="00BA16D1"/>
    <w:rsid w:val="00BC46E7"/>
    <w:rsid w:val="00BE536C"/>
    <w:rsid w:val="00C23242"/>
    <w:rsid w:val="00C41BCE"/>
    <w:rsid w:val="00C63E55"/>
    <w:rsid w:val="00C874E2"/>
    <w:rsid w:val="00C97906"/>
    <w:rsid w:val="00CC526D"/>
    <w:rsid w:val="00CE7D5D"/>
    <w:rsid w:val="00D04013"/>
    <w:rsid w:val="00D044C2"/>
    <w:rsid w:val="00D10CCD"/>
    <w:rsid w:val="00D44CF6"/>
    <w:rsid w:val="00DA1504"/>
    <w:rsid w:val="00DC2B45"/>
    <w:rsid w:val="00DE69A8"/>
    <w:rsid w:val="00E67D4D"/>
    <w:rsid w:val="00EC6534"/>
    <w:rsid w:val="00EF3BBC"/>
    <w:rsid w:val="00F0150C"/>
    <w:rsid w:val="00F16B7D"/>
    <w:rsid w:val="00F6280D"/>
    <w:rsid w:val="00F90A0C"/>
    <w:rsid w:val="00F94CE0"/>
    <w:rsid w:val="00FC6859"/>
    <w:rsid w:val="00FC6E21"/>
    <w:rsid w:val="00FF23C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86A"/>
    <w:pPr>
      <w:ind w:left="720"/>
      <w:contextualSpacing/>
    </w:pPr>
  </w:style>
  <w:style w:type="table" w:styleId="a6">
    <w:name w:val="Table Grid"/>
    <w:basedOn w:val="a1"/>
    <w:uiPriority w:val="59"/>
    <w:rsid w:val="00BA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86A"/>
    <w:pPr>
      <w:ind w:left="720"/>
      <w:contextualSpacing/>
    </w:pPr>
  </w:style>
  <w:style w:type="table" w:styleId="a6">
    <w:name w:val="Table Grid"/>
    <w:basedOn w:val="a1"/>
    <w:uiPriority w:val="59"/>
    <w:rsid w:val="00BA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F8A2-14FF-49F3-B428-D3D3CC04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2019-09-23T03:11:00Z</cp:lastPrinted>
  <dcterms:created xsi:type="dcterms:W3CDTF">2019-08-26T00:42:00Z</dcterms:created>
  <dcterms:modified xsi:type="dcterms:W3CDTF">2019-09-23T03:37:00Z</dcterms:modified>
</cp:coreProperties>
</file>